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D5FEA" w:rsidRDefault="00DE405C" w:rsidP="00C965F7">
      <w:pPr>
        <w:jc w:val="both"/>
        <w:rPr>
          <w:rFonts w:ascii="Sylfaen" w:hAnsi="Sylfaen" w:cs="Arial Armenia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="00177BCC" w:rsidRPr="00CD5FEA">
        <w:rPr>
          <w:rFonts w:ascii="Sylfaen" w:hAnsi="Sylfaen" w:cs="Arial Armenian"/>
          <w:lang w:val="hy-AM"/>
        </w:rPr>
        <w:t>«</w:t>
      </w:r>
      <w:r w:rsidR="004F7CF2" w:rsidRPr="00CD5FEA">
        <w:rPr>
          <w:rFonts w:ascii="Sylfaen" w:hAnsi="Sylfaen" w:cs="Arial Armenian"/>
          <w:lang w:val="hy-AM"/>
        </w:rPr>
        <w:t>Գազասպառման անվտանգության համակարգի տարրերի՝ 30000 հատ ազդանշանիչ սարքերի և 5000 հատ վթարային անջատիչ կափույրների նորոգման-չափաբերման  աշխատանքներ</w:t>
      </w:r>
      <w:r w:rsidR="007D068D" w:rsidRPr="00CD5FEA">
        <w:rPr>
          <w:rFonts w:ascii="Sylfaen" w:hAnsi="Sylfaen" w:cs="Arial Armenian"/>
          <w:lang w:val="hy-AM"/>
        </w:rPr>
        <w:t>»</w:t>
      </w:r>
      <w:r w:rsidRPr="00CD5FEA">
        <w:rPr>
          <w:rFonts w:ascii="Sylfaen" w:hAnsi="Sylfaen" w:cs="Arial Armenian"/>
          <w:lang w:val="hy-AM"/>
        </w:rPr>
        <w:t>:</w:t>
      </w:r>
    </w:p>
    <w:p w:rsidR="00DE405C" w:rsidRPr="00CD5FEA" w:rsidRDefault="00DE405C" w:rsidP="00DE405C">
      <w:pPr>
        <w:pStyle w:val="ListParagraph"/>
        <w:spacing w:line="276" w:lineRule="auto"/>
        <w:ind w:left="0"/>
        <w:jc w:val="both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CD5FEA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  <w:r w:rsidRPr="00CD5FEA">
        <w:rPr>
          <w:rFonts w:ascii="Sylfaen" w:hAnsi="Sylfaen" w:cs="Arial Armenian"/>
          <w:lang w:val="hy-AM"/>
        </w:rPr>
        <w:t>2. 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CD5FEA">
        <w:rPr>
          <w:rFonts w:ascii="Sylfaen" w:hAnsi="Sylfaen" w:cs="Arial Armenia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CD5FEA">
        <w:rPr>
          <w:rFonts w:ascii="Sylfaen" w:hAnsi="Sylfaen" w:cs="Arial Armenia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CD5FEA">
        <w:rPr>
          <w:rFonts w:ascii="Sylfaen" w:hAnsi="Sylfaen" w:cs="Arial Armenia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CD5FEA">
        <w:rPr>
          <w:rFonts w:ascii="Sylfaen" w:hAnsi="Sylfaen" w:cs="Arial Armenia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CD5FEA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Pr="00CD5FEA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  <w:r w:rsidRPr="00CD5FEA">
        <w:rPr>
          <w:rFonts w:ascii="Sylfaen" w:hAnsi="Sylfaen" w:cs="Arial Armenian"/>
          <w:lang w:val="hy-AM"/>
        </w:rPr>
        <w:t>3. Պայմանա</w:t>
      </w:r>
      <w:r w:rsidRPr="0087602B">
        <w:rPr>
          <w:rFonts w:ascii="Sylfaen" w:hAnsi="Sylfaen" w:cs="Arial Armenian"/>
          <w:lang w:val="hy-AM"/>
        </w:rPr>
        <w:t>գ</w:t>
      </w:r>
      <w:r w:rsidRPr="00CD5FEA">
        <w:rPr>
          <w:rFonts w:ascii="Sylfaen" w:hAnsi="Sylfaen" w:cs="Arial Armenia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CD5FEA">
        <w:rPr>
          <w:rFonts w:ascii="Sylfaen" w:hAnsi="Sylfaen" w:cs="Arial Armenia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CD5FEA">
        <w:rPr>
          <w:rFonts w:ascii="Sylfaen" w:hAnsi="Sylfaen" w:cs="Arial Armenian"/>
          <w:lang w:val="hy-AM"/>
        </w:rPr>
        <w:t xml:space="preserve">ամսաթիվը՝ </w:t>
      </w:r>
      <w:r w:rsidR="004F7CF2" w:rsidRPr="00CD5FEA">
        <w:rPr>
          <w:rFonts w:ascii="Sylfaen" w:hAnsi="Sylfaen" w:cs="Arial Armenian"/>
          <w:lang w:val="hy-AM"/>
        </w:rPr>
        <w:t>23.12</w:t>
      </w:r>
      <w:r w:rsidRPr="0087602B">
        <w:rPr>
          <w:rFonts w:ascii="Sylfaen" w:hAnsi="Sylfaen" w:cs="Arial Armenian"/>
          <w:lang w:val="hy-AM"/>
        </w:rPr>
        <w:t>.201</w:t>
      </w:r>
      <w:r w:rsidR="008350AD"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CD5FEA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177BCC" w:rsidRPr="00CD5FEA" w:rsidRDefault="00DE405C" w:rsidP="00177BCC">
      <w:pPr>
        <w:rPr>
          <w:rFonts w:ascii="Sylfaen" w:hAnsi="Sylfaen" w:cs="Arial Armenian"/>
          <w:lang w:val="hy-AM"/>
        </w:rPr>
      </w:pPr>
      <w:r w:rsidRPr="00CD5FEA">
        <w:rPr>
          <w:rFonts w:ascii="Sylfaen" w:hAnsi="Sylfaen" w:cs="Arial Armenian"/>
          <w:lang w:val="hy-AM"/>
        </w:rPr>
        <w:t>4. 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CD5FEA">
        <w:rPr>
          <w:rFonts w:ascii="Sylfaen" w:hAnsi="Sylfaen" w:cs="Arial Armenia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CD5FEA">
        <w:rPr>
          <w:rFonts w:ascii="Sylfaen" w:hAnsi="Sylfaen" w:cs="Arial Armenia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CD5FEA">
        <w:rPr>
          <w:rFonts w:ascii="Sylfaen" w:hAnsi="Sylfaen" w:cs="Arial Armenia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CD5FEA">
        <w:rPr>
          <w:rFonts w:ascii="Sylfaen" w:hAnsi="Sylfaen" w:cs="Arial Armenian"/>
          <w:lang w:val="hy-AM"/>
        </w:rPr>
        <w:t xml:space="preserve">հասցեն՝ </w:t>
      </w:r>
      <w:r w:rsidR="004F7CF2" w:rsidRPr="00CD5FEA">
        <w:rPr>
          <w:rFonts w:ascii="Sylfaen" w:hAnsi="Sylfaen" w:cs="Arial Armenian"/>
          <w:lang w:val="hy-AM"/>
        </w:rPr>
        <w:t>«Էյ-Ի-Ջի Սերվիս» ՍՊԸ</w:t>
      </w:r>
      <w:r w:rsidRPr="00CD5FEA">
        <w:rPr>
          <w:rFonts w:ascii="Sylfaen" w:hAnsi="Sylfaen" w:cs="Arial Armenian"/>
          <w:lang w:val="hy-AM"/>
        </w:rPr>
        <w:t xml:space="preserve">, ՀՀ, </w:t>
      </w:r>
      <w:r w:rsidR="007D068D" w:rsidRPr="00CD5FEA">
        <w:rPr>
          <w:rFonts w:ascii="Sylfaen" w:hAnsi="Sylfaen" w:cs="Arial Armenian"/>
          <w:lang w:val="hy-AM"/>
        </w:rPr>
        <w:t xml:space="preserve">ք.Երևան, </w:t>
      </w:r>
      <w:r w:rsidR="004F7CF2" w:rsidRPr="00CD5FEA">
        <w:rPr>
          <w:rFonts w:ascii="Sylfaen" w:hAnsi="Sylfaen" w:cs="Arial Armenian"/>
          <w:lang w:val="hy-AM"/>
        </w:rPr>
        <w:t>Ադոնցի 10</w:t>
      </w:r>
      <w:r w:rsidR="00177BCC" w:rsidRPr="00CD5FEA">
        <w:rPr>
          <w:rFonts w:ascii="Sylfaen" w:hAnsi="Sylfaen" w:cs="Arial Armenian"/>
          <w:lang w:val="hy-AM"/>
        </w:rPr>
        <w:t>:</w:t>
      </w:r>
    </w:p>
    <w:p w:rsidR="00177BCC" w:rsidRPr="00CD5FEA" w:rsidRDefault="00177BCC" w:rsidP="00177BCC">
      <w:pPr>
        <w:jc w:val="both"/>
        <w:rPr>
          <w:rFonts w:ascii="Sylfaen" w:hAnsi="Sylfaen" w:cs="Arial Armenian"/>
          <w:lang w:val="hy-AM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 w:rsidRPr="00CD5FEA">
        <w:rPr>
          <w:rFonts w:ascii="Sylfaen" w:hAnsi="Sylfaen" w:cs="Arial Armenian"/>
          <w:lang w:val="hy-AM"/>
        </w:rPr>
        <w:t>5. 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CD5FEA">
        <w:rPr>
          <w:rFonts w:ascii="Sylfaen" w:hAnsi="Sylfaen" w:cs="Arial Armenia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CD5FEA">
        <w:rPr>
          <w:rFonts w:ascii="Sylfaen" w:hAnsi="Sylfaen" w:cs="Arial Armenia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CD5FEA">
        <w:rPr>
          <w:rFonts w:ascii="Sylfaen" w:hAnsi="Sylfaen" w:cs="Arial Armenia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CD5FEA">
        <w:rPr>
          <w:rFonts w:ascii="Sylfaen" w:hAnsi="Sylfaen" w:cs="Arial Armenia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CD5FEA">
        <w:rPr>
          <w:rFonts w:ascii="Sylfaen" w:hAnsi="Sylfaen" w:cs="Arial Armenia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CD5FEA">
        <w:rPr>
          <w:rFonts w:ascii="Sylfaen" w:hAnsi="Sylfaen" w:cs="Arial Armenia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CD5FEA">
        <w:rPr>
          <w:rFonts w:ascii="Sylfaen" w:hAnsi="Sylfaen" w:cs="Arial Armenian"/>
          <w:lang w:val="hy-AM"/>
        </w:rPr>
        <w:t xml:space="preserve">ինը </w:t>
      </w:r>
      <w:r w:rsidR="004F7CF2" w:rsidRPr="00CD5FEA">
        <w:rPr>
          <w:rFonts w:ascii="Sylfaen" w:hAnsi="Sylfaen" w:cs="Arial Armenian"/>
          <w:lang w:val="hy-AM"/>
        </w:rPr>
        <w:t>305000000</w:t>
      </w:r>
      <w:r w:rsidR="00177BCC" w:rsidRPr="00CD5FEA">
        <w:rPr>
          <w:rFonts w:ascii="Sylfaen" w:hAnsi="Sylfaen" w:cs="Arial Armenian"/>
          <w:lang w:val="hy-AM"/>
        </w:rPr>
        <w:t xml:space="preserve"> </w:t>
      </w:r>
      <w:r w:rsidRPr="00CD5FEA">
        <w:rPr>
          <w:rFonts w:ascii="Sylfaen" w:hAnsi="Sylfaen" w:cs="Arial Armenia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CD5FEA">
        <w:rPr>
          <w:rFonts w:ascii="Sylfaen" w:hAnsi="Sylfaen" w:cs="Arial Armenia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Pr="00CD5FEA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CD5FEA">
        <w:rPr>
          <w:rFonts w:ascii="Sylfaen" w:hAnsi="Sylfaen" w:cs="Arial Armenian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DE405C" w:rsidRPr="00CD5FEA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Pr="00CD5FEA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  <w:r w:rsidRPr="00CD5FEA">
        <w:rPr>
          <w:rFonts w:ascii="Sylfaen" w:hAnsi="Sylfaen" w:cs="Arial Armenian"/>
          <w:lang w:val="hy-AM"/>
        </w:rPr>
        <w:t xml:space="preserve">7. Կիրառված գնման ընթացակարգը և դրա ընտրության հիմնավորումը՝ </w:t>
      </w:r>
      <w:r w:rsidR="00CB3650" w:rsidRPr="00CD5FEA">
        <w:rPr>
          <w:rFonts w:ascii="Sylfaen" w:hAnsi="Sylfaen" w:cs="Arial Armenian"/>
          <w:lang w:val="hy-AM"/>
        </w:rPr>
        <w:t>միակ մատակարար (</w:t>
      </w:r>
      <w:r w:rsidR="00177BCC" w:rsidRPr="00CD5FEA">
        <w:rPr>
          <w:rFonts w:ascii="Sylfaen" w:hAnsi="Sylfaen" w:cs="Arial Armenian"/>
          <w:lang w:val="hy-AM"/>
        </w:rPr>
        <w:t>առաջարկների հարցում</w:t>
      </w:r>
      <w:r w:rsidR="00B513D7" w:rsidRPr="00CD5FEA">
        <w:rPr>
          <w:rFonts w:ascii="Sylfaen" w:hAnsi="Sylfaen" w:cs="Arial Armenian"/>
          <w:lang w:val="hy-AM"/>
        </w:rPr>
        <w:t xml:space="preserve"> առանց հայտարարության</w:t>
      </w:r>
      <w:r w:rsidR="00177BCC" w:rsidRPr="00CD5FEA">
        <w:rPr>
          <w:rFonts w:ascii="Sylfaen" w:hAnsi="Sylfaen" w:cs="Arial Armenian"/>
          <w:lang w:val="hy-AM"/>
        </w:rPr>
        <w:t xml:space="preserve">),  </w:t>
      </w:r>
      <w:r w:rsidRPr="00CD5FEA">
        <w:rPr>
          <w:rFonts w:ascii="Sylfaen" w:hAnsi="Sylfaen" w:cs="Arial Armenian"/>
          <w:lang w:val="hy-AM"/>
        </w:rPr>
        <w:t xml:space="preserve"> համաձայն «Գազպրոմ Արմենիա» ՓԲԸ-ի կողմից իրականացվող գնումների կարգի:</w:t>
      </w:r>
    </w:p>
    <w:p w:rsidR="00DE405C" w:rsidRPr="00CD5FEA" w:rsidRDefault="00DE405C" w:rsidP="00DE405C">
      <w:pPr>
        <w:ind w:left="360" w:hanging="360"/>
        <w:jc w:val="both"/>
        <w:rPr>
          <w:rFonts w:ascii="Sylfaen" w:hAnsi="Sylfaen" w:cs="Arial Armenia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F4D68"/>
    <w:rsid w:val="001214F7"/>
    <w:rsid w:val="00177BCC"/>
    <w:rsid w:val="003A148B"/>
    <w:rsid w:val="003A58D3"/>
    <w:rsid w:val="004F7CF2"/>
    <w:rsid w:val="00516144"/>
    <w:rsid w:val="00764603"/>
    <w:rsid w:val="007D068D"/>
    <w:rsid w:val="008350AD"/>
    <w:rsid w:val="009F79C1"/>
    <w:rsid w:val="00B513D7"/>
    <w:rsid w:val="00C94EBD"/>
    <w:rsid w:val="00C965F7"/>
    <w:rsid w:val="00CB3650"/>
    <w:rsid w:val="00CD5FEA"/>
    <w:rsid w:val="00D66E0E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Alise Yeritsyan</cp:lastModifiedBy>
  <cp:revision>12</cp:revision>
  <dcterms:created xsi:type="dcterms:W3CDTF">2014-11-06T16:37:00Z</dcterms:created>
  <dcterms:modified xsi:type="dcterms:W3CDTF">2015-12-24T01:51:00Z</dcterms:modified>
</cp:coreProperties>
</file>